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FF" w:rsidRDefault="00473BA8" w:rsidP="00C17B1C">
      <w:pPr>
        <w:jc w:val="center"/>
        <w:rPr>
          <w:rFonts w:ascii="Andalus" w:hAnsi="Andalus" w:cs="Andalus"/>
          <w:b/>
          <w:bCs/>
          <w:sz w:val="52"/>
          <w:szCs w:val="52"/>
          <w:u w:val="single"/>
          <w:rtl/>
        </w:rPr>
      </w:pPr>
      <w:r w:rsidRPr="00642462">
        <w:rPr>
          <w:rFonts w:ascii="Andalus" w:hAnsi="Andalus" w:cs="Andalus"/>
          <w:b/>
          <w:bCs/>
          <w:sz w:val="52"/>
          <w:szCs w:val="52"/>
          <w:u w:val="single"/>
          <w:rtl/>
        </w:rPr>
        <w:t>السيرة الذاتية</w:t>
      </w:r>
    </w:p>
    <w:p w:rsidR="00642462" w:rsidRPr="00642462" w:rsidRDefault="00642462" w:rsidP="00C17B1C">
      <w:pPr>
        <w:jc w:val="center"/>
        <w:rPr>
          <w:rFonts w:ascii="Andalus" w:hAnsi="Andalus" w:cs="Andalus"/>
          <w:b/>
          <w:bCs/>
          <w:sz w:val="20"/>
          <w:szCs w:val="20"/>
          <w:u w:val="single"/>
          <w:rtl/>
        </w:rPr>
      </w:pPr>
    </w:p>
    <w:p w:rsidR="00E6438F" w:rsidRPr="00EF3034" w:rsidRDefault="00E6438F" w:rsidP="00EF3034">
      <w:pPr>
        <w:spacing w:line="276" w:lineRule="auto"/>
        <w:rPr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الاسم/ اياد هلال حمادي عبد</w:t>
      </w:r>
      <w:r w:rsidR="00C96434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رئيس قسم الصحافة الاذاعية والتلفزيونية</w:t>
      </w:r>
    </w:p>
    <w:p w:rsidR="00C96434" w:rsidRPr="00EF3034" w:rsidRDefault="00C96434" w:rsidP="00EF3034">
      <w:pPr>
        <w:spacing w:line="276" w:lineRule="auto"/>
        <w:rPr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اللقب العلمي / أ.م.د (استاذ مساعد دكتور)</w:t>
      </w:r>
    </w:p>
    <w:p w:rsidR="00C96434" w:rsidRPr="00EF3034" w:rsidRDefault="00C96434" w:rsidP="00EF3034">
      <w:pPr>
        <w:bidi w:val="0"/>
        <w:spacing w:line="276" w:lineRule="auto"/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رقم الهاتف/ 07834100984</w:t>
      </w:r>
    </w:p>
    <w:p w:rsidR="00434538" w:rsidRPr="00EF3034" w:rsidRDefault="00434538" w:rsidP="00EF3034">
      <w:pPr>
        <w:bidi w:val="0"/>
        <w:spacing w:line="276" w:lineRule="auto"/>
        <w:jc w:val="right"/>
        <w:rPr>
          <w:sz w:val="32"/>
          <w:szCs w:val="32"/>
          <w:lang w:bidi="ar-IQ"/>
        </w:rPr>
      </w:pPr>
      <w:hyperlink r:id="rId5" w:history="1">
        <w:hyperlink r:id="rId6" w:history="1">
          <w:r w:rsidRPr="00EF3034">
            <w:rPr>
              <w:rStyle w:val="Hyperlink"/>
              <w:sz w:val="32"/>
              <w:szCs w:val="32"/>
            </w:rPr>
            <w:t>AyadH1976@gmail.com</w:t>
          </w:r>
        </w:hyperlink>
        <w:r w:rsidRPr="00EF3034">
          <w:rPr>
            <w:sz w:val="32"/>
            <w:szCs w:val="32"/>
          </w:rPr>
          <w:t xml:space="preserve"> </w:t>
        </w:r>
        <w:r w:rsidRPr="00EF3034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البريد</w:t>
        </w:r>
      </w:hyperlink>
      <w:r w:rsidRPr="00EF3034">
        <w:rPr>
          <w:rFonts w:hint="cs"/>
          <w:sz w:val="32"/>
          <w:szCs w:val="32"/>
          <w:rtl/>
        </w:rPr>
        <w:t xml:space="preserve"> الالكتروني / </w:t>
      </w:r>
      <w:r w:rsidRPr="00EF3034">
        <w:rPr>
          <w:sz w:val="32"/>
          <w:szCs w:val="32"/>
        </w:rPr>
        <w:t xml:space="preserve"> </w:t>
      </w:r>
    </w:p>
    <w:p w:rsidR="00C96434" w:rsidRPr="00EF3034" w:rsidRDefault="00434538" w:rsidP="00EF3034">
      <w:pPr>
        <w:bidi w:val="0"/>
        <w:spacing w:line="276" w:lineRule="auto"/>
        <w:jc w:val="right"/>
        <w:rPr>
          <w:sz w:val="8"/>
          <w:szCs w:val="8"/>
          <w:lang w:bidi="ar-IQ"/>
        </w:rPr>
      </w:pPr>
      <w:r w:rsidRPr="00EF3034">
        <w:rPr>
          <w:sz w:val="8"/>
          <w:szCs w:val="8"/>
        </w:rPr>
        <w:t xml:space="preserve"> </w:t>
      </w:r>
    </w:p>
    <w:p w:rsidR="00473BA8" w:rsidRPr="00EF3034" w:rsidRDefault="00473BA8" w:rsidP="00EF3034">
      <w:pPr>
        <w:spacing w:line="276" w:lineRule="auto"/>
        <w:rPr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بك</w:t>
      </w:r>
      <w:r w:rsidR="006816D8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لوريوس اعلام 2001_2002</w:t>
      </w:r>
      <w:r w:rsidR="00C17B1C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</w:t>
      </w: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جامعة بغداد</w:t>
      </w:r>
    </w:p>
    <w:p w:rsidR="00473BA8" w:rsidRPr="00EF3034" w:rsidRDefault="00473BA8" w:rsidP="00EF3034">
      <w:pPr>
        <w:spacing w:line="276" w:lineRule="auto"/>
        <w:rPr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_ماجستير علاقات عامة 2007 </w:t>
      </w:r>
      <w:r w:rsidR="00C17B1C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جامعة بغداد</w:t>
      </w:r>
    </w:p>
    <w:p w:rsidR="00473BA8" w:rsidRPr="00EF3034" w:rsidRDefault="00473BA8" w:rsidP="00EF3034">
      <w:pPr>
        <w:spacing w:line="276" w:lineRule="auto"/>
        <w:rPr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دكتوراه اعلام 2015 </w:t>
      </w:r>
      <w:r w:rsidR="00C17B1C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جام</w:t>
      </w:r>
      <w:r w:rsidR="00C17B1C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</w:t>
      </w: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 بيروت العربية</w:t>
      </w:r>
    </w:p>
    <w:p w:rsidR="00473BA8" w:rsidRPr="00EF3034" w:rsidRDefault="00EA031B" w:rsidP="00EF3034">
      <w:pPr>
        <w:spacing w:line="276" w:lineRule="auto"/>
        <w:rPr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473BA8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الاختصاص العام /</w:t>
      </w:r>
      <w:r w:rsidR="00C17B1C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3BA8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اعلام</w:t>
      </w:r>
    </w:p>
    <w:p w:rsidR="00473BA8" w:rsidRPr="00EF3034" w:rsidRDefault="00EA031B" w:rsidP="00EF3034">
      <w:pPr>
        <w:spacing w:line="276" w:lineRule="auto"/>
        <w:rPr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473BA8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الاختصاص الدقيق / صحافة اذاعية وتلفزيونية</w:t>
      </w:r>
    </w:p>
    <w:p w:rsidR="00C96434" w:rsidRPr="00EF3034" w:rsidRDefault="00C96434" w:rsidP="00EF3034">
      <w:pPr>
        <w:spacing w:line="276" w:lineRule="auto"/>
        <w:rPr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المؤلفات</w:t>
      </w:r>
    </w:p>
    <w:p w:rsidR="00C96434" w:rsidRPr="00EF3034" w:rsidRDefault="00C96434" w:rsidP="00EF3034">
      <w:pPr>
        <w:pStyle w:val="ListParagraph"/>
        <w:numPr>
          <w:ilvl w:val="0"/>
          <w:numId w:val="1"/>
        </w:numPr>
        <w:spacing w:line="276" w:lineRule="auto"/>
        <w:rPr>
          <w:rFonts w:hint="c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تكنولوجيا الاتصال والمعلومات وتاثيرها على سيادة الدولة _2013</w:t>
      </w:r>
    </w:p>
    <w:p w:rsidR="00C96434" w:rsidRPr="00EF3034" w:rsidRDefault="00C96434" w:rsidP="00EF3034">
      <w:pPr>
        <w:pStyle w:val="ListParagraph"/>
        <w:numPr>
          <w:ilvl w:val="0"/>
          <w:numId w:val="1"/>
        </w:numPr>
        <w:spacing w:line="276" w:lineRule="auto"/>
        <w:rPr>
          <w:rFonts w:hint="c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التشريعات والقوانين الاعلامية وانعكاساتها على حرية العمل الاعلامي _2015</w:t>
      </w:r>
    </w:p>
    <w:p w:rsidR="00C96434" w:rsidRPr="00EF3034" w:rsidRDefault="00C96434" w:rsidP="00EF3034">
      <w:pPr>
        <w:pStyle w:val="ListParagraph"/>
        <w:numPr>
          <w:ilvl w:val="0"/>
          <w:numId w:val="1"/>
        </w:numPr>
        <w:spacing w:line="276" w:lineRule="auto"/>
        <w:rPr>
          <w:rFonts w:hint="c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تكنولوجيا الاتصال والعولمة الاعلامية وانعكاسها على تشكيل الراي العام العربي</w:t>
      </w:r>
      <w:r w:rsidR="00434538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2016</w:t>
      </w:r>
    </w:p>
    <w:p w:rsidR="00C96434" w:rsidRPr="00EF3034" w:rsidRDefault="00C96434" w:rsidP="00EF3034">
      <w:pPr>
        <w:pStyle w:val="ListParagraph"/>
        <w:numPr>
          <w:ilvl w:val="0"/>
          <w:numId w:val="1"/>
        </w:numPr>
        <w:spacing w:line="276" w:lineRule="auto"/>
        <w:rPr>
          <w:rFonts w:hint="c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دور العلاقات العامة في القنوات الفضائية التلفزيونية _2018</w:t>
      </w:r>
    </w:p>
    <w:p w:rsidR="00C96434" w:rsidRPr="00EF3034" w:rsidRDefault="00C96434" w:rsidP="00EF3034">
      <w:pPr>
        <w:pStyle w:val="ListParagraph"/>
        <w:numPr>
          <w:ilvl w:val="0"/>
          <w:numId w:val="1"/>
        </w:numPr>
        <w:spacing w:line="276" w:lineRule="auto"/>
        <w:rPr>
          <w:rFonts w:hint="c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المعالجة الاخبارية للقضايا العربية في القنوات التلفزيونية الموجهة _2018</w:t>
      </w:r>
    </w:p>
    <w:p w:rsidR="00C96434" w:rsidRPr="00EF3034" w:rsidRDefault="00C96434" w:rsidP="00EF3034">
      <w:pPr>
        <w:pStyle w:val="ListParagraph"/>
        <w:numPr>
          <w:ilvl w:val="0"/>
          <w:numId w:val="1"/>
        </w:numPr>
        <w:spacing w:line="276" w:lineRule="auto"/>
        <w:rPr>
          <w:rFonts w:hint="c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الشبكات الاذاعية والتلفزيونية وشبكات التواصل الاجتماعي وظيفة اخبارية ام ترف اعلامي _ 2020</w:t>
      </w:r>
    </w:p>
    <w:p w:rsidR="00434538" w:rsidRPr="00EF3034" w:rsidRDefault="00C96434" w:rsidP="00EF3034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صناعة الاخبار الاذاعية والتلفزيونية بين اشكاليتي ترجمة المصطلحات واختلاف المدارس الاعلامية 2021</w:t>
      </w:r>
      <w:r w:rsidR="00434538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34538" w:rsidRPr="00EF3034" w:rsidRDefault="00434538" w:rsidP="00EF3034">
      <w:pPr>
        <w:pStyle w:val="ListParagraph"/>
        <w:spacing w:line="276" w:lineRule="auto"/>
        <w:rPr>
          <w:rFonts w:hint="c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7B1C" w:rsidRPr="00EF3034" w:rsidRDefault="00C96434" w:rsidP="00EF3034">
      <w:pPr>
        <w:pStyle w:val="ListParagraph"/>
        <w:spacing w:line="276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الع</w:t>
      </w:r>
      <w:r w:rsidR="00434538" w:rsidRPr="00EF3034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ديد من البحوث المنشورة في مجلات عراقية وعربية.</w:t>
      </w:r>
      <w:bookmarkStart w:id="0" w:name="_GoBack"/>
      <w:bookmarkEnd w:id="0"/>
    </w:p>
    <w:sectPr w:rsidR="00C17B1C" w:rsidRPr="00EF3034" w:rsidSect="001D7C4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72503"/>
    <w:multiLevelType w:val="hybridMultilevel"/>
    <w:tmpl w:val="245AD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4D"/>
    <w:rsid w:val="000821FF"/>
    <w:rsid w:val="001D7C41"/>
    <w:rsid w:val="0022214D"/>
    <w:rsid w:val="00434538"/>
    <w:rsid w:val="00473BA8"/>
    <w:rsid w:val="00642462"/>
    <w:rsid w:val="006816D8"/>
    <w:rsid w:val="00C17B1C"/>
    <w:rsid w:val="00C96434"/>
    <w:rsid w:val="00E6438F"/>
    <w:rsid w:val="00EA031B"/>
    <w:rsid w:val="00EF3034"/>
    <w:rsid w:val="00F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FD456"/>
  <w15:chartTrackingRefBased/>
  <w15:docId w15:val="{ACDE32A0-0551-44DF-9378-07EE5515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adH1976@gmail.com" TargetMode="External"/><Relationship Id="rId5" Type="http://schemas.openxmlformats.org/officeDocument/2006/relationships/hyperlink" Target="mailto:AyadH1976@gmail.com&#1575;&#1604;&#1576;&#1585;&#1610;&#15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2022-03-22T11:00:00Z</cp:lastPrinted>
  <dcterms:created xsi:type="dcterms:W3CDTF">2022-03-22T09:39:00Z</dcterms:created>
  <dcterms:modified xsi:type="dcterms:W3CDTF">2022-03-22T11:00:00Z</dcterms:modified>
</cp:coreProperties>
</file>